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7D12E" w14:textId="695CEA03" w:rsidR="00E00B60" w:rsidRDefault="00E00B60" w:rsidP="00E00B60">
      <w:pPr>
        <w:rPr>
          <w:b/>
          <w:bCs/>
          <w:sz w:val="22"/>
        </w:rPr>
      </w:pPr>
      <w:r w:rsidRPr="005257E2">
        <w:rPr>
          <w:rFonts w:hint="eastAsia"/>
          <w:b/>
          <w:bCs/>
          <w:sz w:val="22"/>
        </w:rPr>
        <w:t>各施設看護管理者への「新型コロナウィルス感染症」に伴う調査</w:t>
      </w:r>
    </w:p>
    <w:p w14:paraId="2C8A5826" w14:textId="199A2678" w:rsidR="009C7225" w:rsidRPr="005257E2" w:rsidRDefault="009C7225" w:rsidP="009C7225">
      <w:pPr>
        <w:jc w:val="right"/>
        <w:rPr>
          <w:b/>
          <w:bCs/>
          <w:sz w:val="22"/>
        </w:rPr>
      </w:pPr>
      <w:r>
        <w:rPr>
          <w:rFonts w:hint="eastAsia"/>
          <w:b/>
          <w:bCs/>
          <w:sz w:val="22"/>
        </w:rPr>
        <w:t>愛媛県看護連盟</w:t>
      </w:r>
    </w:p>
    <w:p w14:paraId="4DBB22AB" w14:textId="15674E35" w:rsidR="00E00B60" w:rsidRPr="00E00B60" w:rsidRDefault="00E00B60">
      <w:pPr>
        <w:rPr>
          <w:sz w:val="24"/>
          <w:szCs w:val="24"/>
          <w:highlight w:val="cyan"/>
        </w:rPr>
      </w:pPr>
      <w:r w:rsidRPr="00E00B60">
        <w:rPr>
          <w:rFonts w:hint="eastAsia"/>
          <w:sz w:val="22"/>
        </w:rPr>
        <w:t xml:space="preserve">　</w:t>
      </w:r>
      <w:r w:rsidRPr="00E00B60">
        <w:rPr>
          <w:rFonts w:hint="eastAsia"/>
          <w:sz w:val="24"/>
          <w:szCs w:val="24"/>
        </w:rPr>
        <w:t>自由記載内容</w:t>
      </w:r>
    </w:p>
    <w:p w14:paraId="35B474BC" w14:textId="099900AA" w:rsidR="00090782" w:rsidRDefault="00090782">
      <w:pPr>
        <w:rPr>
          <w:sz w:val="22"/>
        </w:rPr>
      </w:pPr>
      <w:r w:rsidRPr="00090782">
        <w:rPr>
          <w:rFonts w:hint="eastAsia"/>
          <w:sz w:val="22"/>
          <w:highlight w:val="cyan"/>
        </w:rPr>
        <w:t>人的資源管理</w:t>
      </w:r>
      <w:r>
        <w:rPr>
          <w:rFonts w:hint="eastAsia"/>
          <w:sz w:val="22"/>
        </w:rPr>
        <w:t xml:space="preserve">　　　　　</w:t>
      </w:r>
      <w:r w:rsidRPr="00090782">
        <w:rPr>
          <w:rFonts w:hint="eastAsia"/>
          <w:sz w:val="22"/>
          <w:highlight w:val="magenta"/>
        </w:rPr>
        <w:t>感染対策マニュアル</w:t>
      </w:r>
      <w:r>
        <w:rPr>
          <w:rFonts w:hint="eastAsia"/>
          <w:sz w:val="22"/>
        </w:rPr>
        <w:t xml:space="preserve">　　　　</w:t>
      </w:r>
      <w:r w:rsidRPr="00090782">
        <w:rPr>
          <w:rFonts w:hint="eastAsia"/>
          <w:sz w:val="22"/>
          <w:highlight w:val="yellow"/>
        </w:rPr>
        <w:t>減収</w:t>
      </w:r>
    </w:p>
    <w:p w14:paraId="621B7834" w14:textId="181D8241" w:rsidR="004374CA" w:rsidRPr="003D7A28" w:rsidRDefault="003D7A28">
      <w:pPr>
        <w:rPr>
          <w:sz w:val="22"/>
        </w:rPr>
      </w:pPr>
      <w:r w:rsidRPr="003D7A28">
        <w:rPr>
          <w:rFonts w:hint="eastAsia"/>
          <w:sz w:val="22"/>
        </w:rPr>
        <w:t>【</w:t>
      </w:r>
      <w:r w:rsidR="004374CA" w:rsidRPr="003D7A28">
        <w:rPr>
          <w:rFonts w:hint="eastAsia"/>
          <w:sz w:val="22"/>
        </w:rPr>
        <w:t>病</w:t>
      </w:r>
      <w:r w:rsidRPr="003D7A28">
        <w:rPr>
          <w:rFonts w:hint="eastAsia"/>
          <w:sz w:val="22"/>
        </w:rPr>
        <w:t xml:space="preserve">　</w:t>
      </w:r>
      <w:r w:rsidR="004374CA" w:rsidRPr="003D7A28">
        <w:rPr>
          <w:rFonts w:hint="eastAsia"/>
          <w:sz w:val="22"/>
        </w:rPr>
        <w:t>院</w:t>
      </w:r>
      <w:r w:rsidR="000F3B2D">
        <w:rPr>
          <w:rFonts w:hint="eastAsia"/>
          <w:sz w:val="22"/>
        </w:rPr>
        <w:t>：</w:t>
      </w:r>
      <w:r w:rsidR="00E00B60">
        <w:rPr>
          <w:rFonts w:hint="eastAsia"/>
          <w:sz w:val="22"/>
        </w:rPr>
        <w:t>49</w:t>
      </w:r>
      <w:r w:rsidRPr="003D7A28">
        <w:rPr>
          <w:rFonts w:hint="eastAsia"/>
          <w:sz w:val="22"/>
        </w:rPr>
        <w:t>】</w:t>
      </w:r>
    </w:p>
    <w:p w14:paraId="174549AD" w14:textId="7CF1C4E5" w:rsidR="008C7790" w:rsidRDefault="00C5631C" w:rsidP="00090782">
      <w:pPr>
        <w:ind w:left="210" w:hangingChars="100" w:hanging="210"/>
      </w:pPr>
      <w:r>
        <w:rPr>
          <w:rFonts w:hint="eastAsia"/>
        </w:rPr>
        <w:t>・感染指定病院でない。受け入れとなった場合大幅なベッド削減が必要。そうなると地域の中核病院としての機能が果たせなくなる</w:t>
      </w:r>
    </w:p>
    <w:p w14:paraId="1295FB21" w14:textId="77777777" w:rsidR="00090782" w:rsidRDefault="00C5631C">
      <w:pPr>
        <w:rPr>
          <w:highlight w:val="cyan"/>
        </w:rPr>
      </w:pPr>
      <w:r>
        <w:rPr>
          <w:rFonts w:hint="eastAsia"/>
        </w:rPr>
        <w:t>・</w:t>
      </w:r>
      <w:r w:rsidRPr="000F5E3F">
        <w:rPr>
          <w:rFonts w:hint="eastAsia"/>
          <w:highlight w:val="cyan"/>
        </w:rPr>
        <w:t>妊婦が通常の産前休暇まで勤務しないといけない状況（看護師不足にため？）。どのよう</w:t>
      </w:r>
    </w:p>
    <w:p w14:paraId="3D7C8200" w14:textId="386194CB" w:rsidR="00C5631C" w:rsidRDefault="00C5631C" w:rsidP="00090782">
      <w:pPr>
        <w:ind w:firstLineChars="100" w:firstLine="210"/>
      </w:pPr>
      <w:r w:rsidRPr="000F5E3F">
        <w:rPr>
          <w:rFonts w:hint="eastAsia"/>
          <w:highlight w:val="cyan"/>
        </w:rPr>
        <w:t>に支援したらよいか。</w:t>
      </w:r>
    </w:p>
    <w:p w14:paraId="519A0956" w14:textId="13AC069B" w:rsidR="00C5631C" w:rsidRDefault="00C5631C">
      <w:r>
        <w:rPr>
          <w:rFonts w:hint="eastAsia"/>
        </w:rPr>
        <w:t>・</w:t>
      </w:r>
      <w:r w:rsidRPr="007B46E6">
        <w:rPr>
          <w:rFonts w:hint="eastAsia"/>
          <w:highlight w:val="yellow"/>
        </w:rPr>
        <w:t>外来・入院患者数減少による経営困難</w:t>
      </w:r>
    </w:p>
    <w:p w14:paraId="498624A0" w14:textId="45E4BF40" w:rsidR="00C5631C" w:rsidRDefault="00C5631C">
      <w:r>
        <w:rPr>
          <w:rFonts w:hint="eastAsia"/>
        </w:rPr>
        <w:t>・医療従事者全員に、抗原・抗体検査が受けられる体制の整備を要望。</w:t>
      </w:r>
    </w:p>
    <w:p w14:paraId="3B21E1C0" w14:textId="23CCC051" w:rsidR="00C5631C" w:rsidRDefault="00C5631C">
      <w:r>
        <w:rPr>
          <w:rFonts w:hint="eastAsia"/>
        </w:rPr>
        <w:t>・実習制限がある学校への支援も必要</w:t>
      </w:r>
    </w:p>
    <w:p w14:paraId="00FAA7B1" w14:textId="14C7D13C" w:rsidR="006C7FC1" w:rsidRDefault="006C7FC1">
      <w:r>
        <w:rPr>
          <w:rFonts w:hint="eastAsia"/>
        </w:rPr>
        <w:t>・軽症患者の受け入れで大変なので、重症患者の受け入れ対応施設に頭が下がる。</w:t>
      </w:r>
    </w:p>
    <w:p w14:paraId="50B2A95C" w14:textId="4AA41B2F" w:rsidR="006C7FC1" w:rsidRDefault="006C7FC1">
      <w:r>
        <w:rPr>
          <w:rFonts w:hint="eastAsia"/>
        </w:rPr>
        <w:t>・</w:t>
      </w:r>
      <w:r w:rsidRPr="000F5E3F">
        <w:rPr>
          <w:rFonts w:hint="eastAsia"/>
          <w:highlight w:val="yellow"/>
        </w:rPr>
        <w:t>外来・入院患者の減少。訪問リハビリ、介護利用者の減少</w:t>
      </w:r>
    </w:p>
    <w:p w14:paraId="14B3C0BB" w14:textId="41D04EB0" w:rsidR="006C7FC1" w:rsidRDefault="006C7FC1" w:rsidP="00090782">
      <w:pPr>
        <w:ind w:left="210" w:hangingChars="100" w:hanging="210"/>
      </w:pPr>
      <w:r>
        <w:rPr>
          <w:rFonts w:hint="eastAsia"/>
        </w:rPr>
        <w:t>・</w:t>
      </w:r>
      <w:r w:rsidRPr="00090782">
        <w:rPr>
          <w:rFonts w:hint="eastAsia"/>
          <w:highlight w:val="magenta"/>
        </w:rPr>
        <w:t>新型コロナウィルスの感染症患者の受け入れ病院ではないが、そうなったときの対応を気軽に聞ける環境またはマニュアル等の準備が欲しい</w:t>
      </w:r>
    </w:p>
    <w:p w14:paraId="6F6788A8" w14:textId="59C3960E" w:rsidR="006C7FC1" w:rsidRDefault="006C7FC1">
      <w:r>
        <w:rPr>
          <w:rFonts w:hint="eastAsia"/>
        </w:rPr>
        <w:t>・</w:t>
      </w:r>
      <w:r w:rsidRPr="000F5E3F">
        <w:rPr>
          <w:rFonts w:hint="eastAsia"/>
          <w:highlight w:val="cyan"/>
        </w:rPr>
        <w:t>県をまたいで行動した看護職の2週間の出勤停止した時の勤務表作成に苦慮。</w:t>
      </w:r>
    </w:p>
    <w:p w14:paraId="3F608827" w14:textId="58241741" w:rsidR="006C7FC1" w:rsidRDefault="006C7FC1" w:rsidP="00090782">
      <w:pPr>
        <w:ind w:left="210" w:hangingChars="100" w:hanging="210"/>
      </w:pPr>
      <w:r>
        <w:rPr>
          <w:rFonts w:hint="eastAsia"/>
        </w:rPr>
        <w:t>・今回を通じて、普段標準予防策が不十分だったが感染管理行動を意識しするようになり、</w:t>
      </w:r>
      <w:r w:rsidR="009445C9">
        <w:rPr>
          <w:rFonts w:hint="eastAsia"/>
        </w:rPr>
        <w:t>標準予防策の徹底が図れた。</w:t>
      </w:r>
    </w:p>
    <w:p w14:paraId="7B9D0F12" w14:textId="15B5EDB5" w:rsidR="009445C9" w:rsidRDefault="009445C9">
      <w:r>
        <w:rPr>
          <w:rFonts w:hint="eastAsia"/>
        </w:rPr>
        <w:t>・地域の方々からの労いの言葉を頂き、スタッフと共有した。</w:t>
      </w:r>
    </w:p>
    <w:p w14:paraId="7F6CF8F7" w14:textId="1A47E570" w:rsidR="009445C9" w:rsidRDefault="009445C9">
      <w:r>
        <w:rPr>
          <w:rFonts w:hint="eastAsia"/>
        </w:rPr>
        <w:t>・今回のことで、豪雨災害時の感染対策の課題が見えてきた。</w:t>
      </w:r>
    </w:p>
    <w:p w14:paraId="5339B5EE" w14:textId="2087A5B2" w:rsidR="009445C9" w:rsidRDefault="009445C9">
      <w:r w:rsidRPr="000F5E3F">
        <w:rPr>
          <w:rFonts w:hint="eastAsia"/>
          <w:highlight w:val="cyan"/>
        </w:rPr>
        <w:t>・妊婦が感染予防のために規定より早く産前休暇に入り看護師不足があった。</w:t>
      </w:r>
    </w:p>
    <w:p w14:paraId="0EEC4E4C" w14:textId="1A40A2ED" w:rsidR="009445C9" w:rsidRDefault="009445C9">
      <w:r w:rsidRPr="000F5E3F">
        <w:rPr>
          <w:rFonts w:hint="eastAsia"/>
          <w:highlight w:val="cyan"/>
        </w:rPr>
        <w:t>・宿泊療養施設に出向した後の看護師の長期休暇により、部署運営に苦慮した。</w:t>
      </w:r>
    </w:p>
    <w:p w14:paraId="3CB70CC7" w14:textId="7492C7E1" w:rsidR="009445C9" w:rsidRDefault="009445C9">
      <w:r w:rsidRPr="000F5E3F">
        <w:rPr>
          <w:rFonts w:hint="eastAsia"/>
          <w:highlight w:val="cyan"/>
        </w:rPr>
        <w:t>・新型コロナウィルスの感染症疑いの患者に対して1対1の看護の負担。</w:t>
      </w:r>
    </w:p>
    <w:p w14:paraId="3E0AEA37" w14:textId="10E00E8E" w:rsidR="009445C9" w:rsidRDefault="009445C9">
      <w:r>
        <w:rPr>
          <w:rFonts w:hint="eastAsia"/>
        </w:rPr>
        <w:t>・</w:t>
      </w:r>
      <w:r w:rsidRPr="000F5E3F">
        <w:rPr>
          <w:rFonts w:hint="eastAsia"/>
          <w:highlight w:val="yellow"/>
        </w:rPr>
        <w:t>外来患者数減少による経営悪化。</w:t>
      </w:r>
    </w:p>
    <w:p w14:paraId="7E9B2A4F" w14:textId="7B9B7776" w:rsidR="009445C9" w:rsidRDefault="009445C9">
      <w:r>
        <w:rPr>
          <w:rFonts w:hint="eastAsia"/>
        </w:rPr>
        <w:t>・</w:t>
      </w:r>
      <w:r w:rsidRPr="000F5E3F">
        <w:rPr>
          <w:rFonts w:hint="eastAsia"/>
          <w:highlight w:val="cyan"/>
        </w:rPr>
        <w:t>関連施設も含め感染者が出た場合の人員配置。</w:t>
      </w:r>
    </w:p>
    <w:p w14:paraId="1642ED5F" w14:textId="7F90AF85" w:rsidR="009445C9" w:rsidRDefault="009445C9">
      <w:r>
        <w:rPr>
          <w:rFonts w:hint="eastAsia"/>
        </w:rPr>
        <w:t>・</w:t>
      </w:r>
      <w:r w:rsidRPr="000F5E3F">
        <w:rPr>
          <w:rFonts w:hint="eastAsia"/>
          <w:highlight w:val="yellow"/>
        </w:rPr>
        <w:t>外来・入院患者の減少</w:t>
      </w:r>
    </w:p>
    <w:p w14:paraId="4A3EFED4" w14:textId="56C0073E" w:rsidR="009445C9" w:rsidRDefault="009445C9">
      <w:r>
        <w:rPr>
          <w:rFonts w:hint="eastAsia"/>
        </w:rPr>
        <w:t>・</w:t>
      </w:r>
      <w:r w:rsidRPr="000F5E3F">
        <w:rPr>
          <w:rFonts w:hint="eastAsia"/>
          <w:highlight w:val="yellow"/>
        </w:rPr>
        <w:t>患者数の減少に伴う経営への影響</w:t>
      </w:r>
    </w:p>
    <w:p w14:paraId="1FE2B98E" w14:textId="08FE97C3" w:rsidR="009445C9" w:rsidRDefault="009445C9" w:rsidP="00090782">
      <w:pPr>
        <w:ind w:left="210" w:hangingChars="100" w:hanging="210"/>
      </w:pPr>
      <w:r>
        <w:rPr>
          <w:rFonts w:hint="eastAsia"/>
        </w:rPr>
        <w:t>・医療職に対する風評被害。外部からだけでなく、</w:t>
      </w:r>
      <w:r w:rsidR="002A2CC1">
        <w:rPr>
          <w:rFonts w:hint="eastAsia"/>
        </w:rPr>
        <w:t>院内からも新型コロナウィルスの感染症患者に対応しているスタッフに対して心無い対応をすることに苦慮</w:t>
      </w:r>
    </w:p>
    <w:p w14:paraId="2A10DB8C" w14:textId="084FAA57" w:rsidR="002A2CC1" w:rsidRDefault="002A2CC1" w:rsidP="00090782">
      <w:pPr>
        <w:ind w:left="210" w:hangingChars="100" w:hanging="210"/>
      </w:pPr>
      <w:r w:rsidRPr="000F5E3F">
        <w:rPr>
          <w:rFonts w:hint="eastAsia"/>
          <w:highlight w:val="cyan"/>
        </w:rPr>
        <w:t>・新型コロナウィルスの感染症患者の担当になることへの協力が得られない。スタッフの家族が否定することもあり苦慮。</w:t>
      </w:r>
    </w:p>
    <w:p w14:paraId="734671BE" w14:textId="0B74D1F7" w:rsidR="002A2CC1" w:rsidRDefault="002A2CC1">
      <w:r>
        <w:rPr>
          <w:rFonts w:hint="eastAsia"/>
        </w:rPr>
        <w:t>・</w:t>
      </w:r>
      <w:r w:rsidRPr="000F5E3F">
        <w:rPr>
          <w:rFonts w:hint="eastAsia"/>
          <w:highlight w:val="yellow"/>
        </w:rPr>
        <w:t>病院の経営状態悪化による今後の方向性を考慮した対応が求められている。</w:t>
      </w:r>
    </w:p>
    <w:p w14:paraId="1BA7A230" w14:textId="2C26DFD7" w:rsidR="002A2CC1" w:rsidRDefault="002A2CC1">
      <w:r>
        <w:rPr>
          <w:rFonts w:hint="eastAsia"/>
        </w:rPr>
        <w:t>・今回のことにより、今までにない他部署との結束力が生まれつつある。</w:t>
      </w:r>
    </w:p>
    <w:p w14:paraId="6A660DAD" w14:textId="5708FE73" w:rsidR="002A2CC1" w:rsidRDefault="002A2CC1">
      <w:r>
        <w:rPr>
          <w:rFonts w:hint="eastAsia"/>
        </w:rPr>
        <w:lastRenderedPageBreak/>
        <w:t>・</w:t>
      </w:r>
      <w:r w:rsidRPr="000F5E3F">
        <w:rPr>
          <w:rFonts w:hint="eastAsia"/>
          <w:highlight w:val="yellow"/>
        </w:rPr>
        <w:t>患者数減少に伴い経営悪化。</w:t>
      </w:r>
      <w:r>
        <w:rPr>
          <w:rFonts w:hint="eastAsia"/>
        </w:rPr>
        <w:t>経営状況や業務量を鑑みながらも先が見えない状況に苦慮。</w:t>
      </w:r>
    </w:p>
    <w:p w14:paraId="0F1669DB" w14:textId="18EFF842" w:rsidR="00946701" w:rsidRDefault="00946701">
      <w:r>
        <w:rPr>
          <w:rFonts w:hint="eastAsia"/>
        </w:rPr>
        <w:t>・</w:t>
      </w:r>
      <w:r w:rsidRPr="00090782">
        <w:rPr>
          <w:rFonts w:hint="eastAsia"/>
          <w:highlight w:val="magenta"/>
        </w:rPr>
        <w:t>感染病棟が無い中で、PCR検査結果を待つ患者の入院に対応し試行錯誤であった。</w:t>
      </w:r>
    </w:p>
    <w:p w14:paraId="4913AB55" w14:textId="370FA09B" w:rsidR="00946701" w:rsidRDefault="00946701">
      <w:r>
        <w:rPr>
          <w:rFonts w:hint="eastAsia"/>
        </w:rPr>
        <w:t>・感染用具不足により再利用の安全性への疑問を持ちつつ使用するジレンマ。</w:t>
      </w:r>
    </w:p>
    <w:p w14:paraId="679E120B" w14:textId="44A0812D" w:rsidR="00946701" w:rsidRDefault="00946701" w:rsidP="00090782">
      <w:pPr>
        <w:ind w:left="210" w:hangingChars="100" w:hanging="210"/>
      </w:pPr>
      <w:r>
        <w:rPr>
          <w:rFonts w:hint="eastAsia"/>
        </w:rPr>
        <w:t>・</w:t>
      </w:r>
      <w:r w:rsidRPr="00090782">
        <w:rPr>
          <w:rFonts w:hint="eastAsia"/>
          <w:highlight w:val="magenta"/>
        </w:rPr>
        <w:t>感染病棟がない</w:t>
      </w:r>
      <w:r w:rsidR="00090782" w:rsidRPr="00090782">
        <w:rPr>
          <w:rFonts w:hint="eastAsia"/>
          <w:highlight w:val="magenta"/>
        </w:rPr>
        <w:t>のに</w:t>
      </w:r>
      <w:r w:rsidRPr="00090782">
        <w:rPr>
          <w:rFonts w:hint="eastAsia"/>
          <w:highlight w:val="magenta"/>
        </w:rPr>
        <w:t>、「一般病院」の対応を保健所から言われ、新型コロナウィルスの感染症患者の対応に苦慮した。このような中で、入院患者・スタッフをどのように守るか</w:t>
      </w:r>
    </w:p>
    <w:p w14:paraId="2CD5DBB7" w14:textId="09150864" w:rsidR="00946701" w:rsidRDefault="00946701" w:rsidP="00090782">
      <w:pPr>
        <w:ind w:firstLineChars="100" w:firstLine="210"/>
      </w:pPr>
      <w:r w:rsidRPr="00090782">
        <w:rPr>
          <w:rFonts w:hint="eastAsia"/>
          <w:highlight w:val="magenta"/>
        </w:rPr>
        <w:t>情報に振り回されながら病院として対応した。</w:t>
      </w:r>
    </w:p>
    <w:p w14:paraId="06EFA465" w14:textId="10EFF851" w:rsidR="00946701" w:rsidRDefault="00946701" w:rsidP="00090782">
      <w:pPr>
        <w:ind w:left="210" w:hangingChars="100" w:hanging="210"/>
      </w:pPr>
      <w:r>
        <w:rPr>
          <w:rFonts w:hint="eastAsia"/>
        </w:rPr>
        <w:t>・</w:t>
      </w:r>
      <w:r w:rsidRPr="00090782">
        <w:rPr>
          <w:rFonts w:hint="eastAsia"/>
          <w:highlight w:val="cyan"/>
        </w:rPr>
        <w:t>PCR検査が松山で行われるため結果がでるまでタイムラグがあり、それまで陽性患者と同じ対応のためマンパワー不足。</w:t>
      </w:r>
    </w:p>
    <w:p w14:paraId="61160441" w14:textId="2BD57FCF" w:rsidR="00704C43" w:rsidRDefault="00704C43">
      <w:r>
        <w:rPr>
          <w:rFonts w:hint="eastAsia"/>
        </w:rPr>
        <w:t>・</w:t>
      </w:r>
      <w:r w:rsidRPr="00090782">
        <w:rPr>
          <w:rFonts w:hint="eastAsia"/>
          <w:highlight w:val="cyan"/>
        </w:rPr>
        <w:t>面会の方たちへの検温や聞き取りが負担（看護師たちが主に実施するため）</w:t>
      </w:r>
    </w:p>
    <w:p w14:paraId="1299A02E" w14:textId="1F343A00" w:rsidR="003177A0" w:rsidRDefault="00EE40E6">
      <w:r>
        <w:rPr>
          <w:rFonts w:hint="eastAsia"/>
        </w:rPr>
        <w:t>・病院独自の「危険手当」を病院にお願いしてあるが、今のところ承認されていない。</w:t>
      </w:r>
    </w:p>
    <w:p w14:paraId="453088D0" w14:textId="241F08CA" w:rsidR="000B7AEB" w:rsidRDefault="000B7AEB">
      <w:pPr>
        <w:rPr>
          <w:sz w:val="22"/>
        </w:rPr>
      </w:pPr>
      <w:r>
        <w:rPr>
          <w:rFonts w:hint="eastAsia"/>
          <w:sz w:val="22"/>
        </w:rPr>
        <w:t>・流行地域を訪問した職員を待機させた。感染の有無について不安であった。</w:t>
      </w:r>
    </w:p>
    <w:p w14:paraId="55A0EF65" w14:textId="52497423" w:rsidR="000B7AEB" w:rsidRPr="00E87129" w:rsidRDefault="000B7AEB">
      <w:r>
        <w:rPr>
          <w:rFonts w:hint="eastAsia"/>
          <w:sz w:val="22"/>
        </w:rPr>
        <w:t>・</w:t>
      </w:r>
      <w:r w:rsidR="00E87129" w:rsidRPr="00E87129">
        <w:rPr>
          <w:rFonts w:hint="eastAsia"/>
          <w:highlight w:val="magenta"/>
        </w:rPr>
        <w:t>感染者が出た施設や病院がどのように乗り越えたか教えてほしい。</w:t>
      </w:r>
    </w:p>
    <w:p w14:paraId="411BE89E" w14:textId="2F3F09CC" w:rsidR="003177A0" w:rsidRPr="003D7A28" w:rsidRDefault="0065493A">
      <w:pPr>
        <w:rPr>
          <w:sz w:val="22"/>
        </w:rPr>
      </w:pPr>
      <w:r w:rsidRPr="003D7A28">
        <w:rPr>
          <w:rFonts w:hint="eastAsia"/>
          <w:sz w:val="22"/>
        </w:rPr>
        <w:t>【</w:t>
      </w:r>
      <w:r w:rsidR="003177A0" w:rsidRPr="003D7A28">
        <w:rPr>
          <w:rFonts w:hint="eastAsia"/>
          <w:sz w:val="22"/>
        </w:rPr>
        <w:t>訪問看護</w:t>
      </w:r>
      <w:r w:rsidR="00E00B60">
        <w:rPr>
          <w:rFonts w:hint="eastAsia"/>
          <w:sz w:val="22"/>
        </w:rPr>
        <w:t>ステーション</w:t>
      </w:r>
      <w:r w:rsidR="000F3B2D">
        <w:rPr>
          <w:rFonts w:hint="eastAsia"/>
          <w:sz w:val="22"/>
        </w:rPr>
        <w:t>：5</w:t>
      </w:r>
      <w:r w:rsidRPr="003D7A28">
        <w:rPr>
          <w:rFonts w:hint="eastAsia"/>
          <w:sz w:val="22"/>
        </w:rPr>
        <w:t>】</w:t>
      </w:r>
    </w:p>
    <w:p w14:paraId="12F87383" w14:textId="6DEB0D38" w:rsidR="003177A0" w:rsidRDefault="00F90742">
      <w:r>
        <w:rPr>
          <w:rFonts w:hint="eastAsia"/>
        </w:rPr>
        <w:t>・マスクの支給はあったが、アルコール類の不足で困った。</w:t>
      </w:r>
    </w:p>
    <w:p w14:paraId="6D671EAB" w14:textId="281073BE" w:rsidR="00F90742" w:rsidRDefault="00F90742"/>
    <w:p w14:paraId="1A350FF9" w14:textId="6FBB6B79" w:rsidR="00F90742" w:rsidRPr="003D7A28" w:rsidRDefault="0065493A">
      <w:pPr>
        <w:rPr>
          <w:sz w:val="22"/>
        </w:rPr>
      </w:pPr>
      <w:r w:rsidRPr="003D7A28">
        <w:rPr>
          <w:rFonts w:hint="eastAsia"/>
          <w:sz w:val="22"/>
        </w:rPr>
        <w:t>【</w:t>
      </w:r>
      <w:r w:rsidR="00F90742" w:rsidRPr="003D7A28">
        <w:rPr>
          <w:rFonts w:hint="eastAsia"/>
          <w:sz w:val="22"/>
        </w:rPr>
        <w:t>介護</w:t>
      </w:r>
      <w:r w:rsidR="00E00B60">
        <w:rPr>
          <w:rFonts w:hint="eastAsia"/>
          <w:sz w:val="22"/>
        </w:rPr>
        <w:t>福祉</w:t>
      </w:r>
      <w:r w:rsidR="00F90742" w:rsidRPr="003D7A28">
        <w:rPr>
          <w:rFonts w:hint="eastAsia"/>
          <w:sz w:val="22"/>
        </w:rPr>
        <w:t>施設</w:t>
      </w:r>
      <w:r w:rsidR="000F3B2D">
        <w:rPr>
          <w:rFonts w:hint="eastAsia"/>
          <w:sz w:val="22"/>
        </w:rPr>
        <w:t>：6</w:t>
      </w:r>
      <w:r w:rsidRPr="003D7A28">
        <w:rPr>
          <w:rFonts w:hint="eastAsia"/>
          <w:sz w:val="22"/>
        </w:rPr>
        <w:t>】</w:t>
      </w:r>
    </w:p>
    <w:p w14:paraId="6BE305C3" w14:textId="64AC2BAA" w:rsidR="00F90742" w:rsidRDefault="00F90742" w:rsidP="00090782">
      <w:pPr>
        <w:ind w:left="210" w:hangingChars="100" w:hanging="210"/>
      </w:pPr>
      <w:r>
        <w:rPr>
          <w:rFonts w:hint="eastAsia"/>
        </w:rPr>
        <w:t>・入所者への感染対策、職員への感染</w:t>
      </w:r>
      <w:r w:rsidR="00B37A69">
        <w:rPr>
          <w:rFonts w:hint="eastAsia"/>
        </w:rPr>
        <w:t>対策等を徹底した。</w:t>
      </w:r>
      <w:r w:rsidR="00B37A69" w:rsidRPr="000F5E3F">
        <w:rPr>
          <w:rFonts w:hint="eastAsia"/>
          <w:highlight w:val="yellow"/>
        </w:rPr>
        <w:t>通所リハビリの減少で収入減があ</w:t>
      </w:r>
      <w:r w:rsidR="00B37A69">
        <w:rPr>
          <w:rFonts w:hint="eastAsia"/>
        </w:rPr>
        <w:t>る。</w:t>
      </w:r>
    </w:p>
    <w:p w14:paraId="3C141750" w14:textId="67FEAD09" w:rsidR="00B37A69" w:rsidRDefault="00B37A69" w:rsidP="00090782">
      <w:pPr>
        <w:ind w:left="210" w:hangingChars="100" w:hanging="210"/>
      </w:pPr>
      <w:r>
        <w:rPr>
          <w:rFonts w:hint="eastAsia"/>
        </w:rPr>
        <w:t>・施設看護師の意見を聞いてくれる場がなかったので、このように聞いてもらえてありがたかった。</w:t>
      </w:r>
    </w:p>
    <w:p w14:paraId="3041207E" w14:textId="6E11F8B7" w:rsidR="00B37A69" w:rsidRDefault="00B37A69">
      <w:r>
        <w:rPr>
          <w:rFonts w:hint="eastAsia"/>
        </w:rPr>
        <w:t>・入所中の方は高齢で、認知症のかたもいる。認知症の方への厳重な感染対策は難しく</w:t>
      </w:r>
    </w:p>
    <w:p w14:paraId="427F87C1" w14:textId="29013E7F" w:rsidR="00B37A69" w:rsidRDefault="00B37A69" w:rsidP="00090782">
      <w:pPr>
        <w:ind w:firstLineChars="100" w:firstLine="210"/>
      </w:pPr>
      <w:r>
        <w:rPr>
          <w:rFonts w:hint="eastAsia"/>
        </w:rPr>
        <w:t>そのため、看護師のストレスが大きい。</w:t>
      </w:r>
    </w:p>
    <w:p w14:paraId="2FC7649B" w14:textId="1EC7E689" w:rsidR="00CB0FED" w:rsidRDefault="00CB0FED" w:rsidP="00090782">
      <w:pPr>
        <w:ind w:left="210" w:hangingChars="100" w:hanging="210"/>
      </w:pPr>
      <w:r>
        <w:rPr>
          <w:rFonts w:hint="eastAsia"/>
        </w:rPr>
        <w:t>・</w:t>
      </w:r>
      <w:r w:rsidRPr="006D7E39">
        <w:rPr>
          <w:rFonts w:hint="eastAsia"/>
          <w:u w:val="double"/>
        </w:rPr>
        <w:t>地域で患者が発生した場合のマニュアルはできている</w:t>
      </w:r>
      <w:r>
        <w:rPr>
          <w:rFonts w:hint="eastAsia"/>
        </w:rPr>
        <w:t>。が、クラスター発生は免れないと思う。</w:t>
      </w:r>
      <w:r w:rsidR="002F246B">
        <w:rPr>
          <w:rFonts w:hint="eastAsia"/>
        </w:rPr>
        <w:t>（野村病院併設つくし苑）</w:t>
      </w:r>
    </w:p>
    <w:p w14:paraId="22EC66F0" w14:textId="56888CBE" w:rsidR="00CB0FED" w:rsidRDefault="00CB0FED">
      <w:r>
        <w:rPr>
          <w:rFonts w:hint="eastAsia"/>
        </w:rPr>
        <w:t>・医療資源不足があるが、経営の問題もあり思うように購入できない。</w:t>
      </w:r>
    </w:p>
    <w:p w14:paraId="4F8C468A" w14:textId="537AFD17" w:rsidR="00286D1D" w:rsidRDefault="00286D1D"/>
    <w:p w14:paraId="304C36D8" w14:textId="76E0CDFD" w:rsidR="00286D1D" w:rsidRDefault="00286D1D"/>
    <w:p w14:paraId="294B54BA" w14:textId="49FE3A1D" w:rsidR="00286D1D" w:rsidRDefault="00286D1D"/>
    <w:p w14:paraId="39083C82" w14:textId="0C061621" w:rsidR="00286D1D" w:rsidRDefault="00286D1D"/>
    <w:p w14:paraId="608BADBA" w14:textId="6994AC2F" w:rsidR="00286D1D" w:rsidRDefault="00286D1D"/>
    <w:p w14:paraId="079E6B55" w14:textId="638850B4" w:rsidR="00286D1D" w:rsidRDefault="00286D1D"/>
    <w:p w14:paraId="7F8CE566" w14:textId="5B497C5B" w:rsidR="00286D1D" w:rsidRDefault="00286D1D"/>
    <w:p w14:paraId="2D34841B" w14:textId="52BCB981" w:rsidR="00286D1D" w:rsidRDefault="00286D1D"/>
    <w:p w14:paraId="2D255E75" w14:textId="0DA58B1E" w:rsidR="00286D1D" w:rsidRDefault="00286D1D"/>
    <w:p w14:paraId="17E7FD59" w14:textId="3A735525" w:rsidR="00B12DE3" w:rsidRPr="003708FE" w:rsidRDefault="00B12DE3" w:rsidP="0093232F">
      <w:pPr>
        <w:rPr>
          <w:rFonts w:hint="eastAsia"/>
        </w:rPr>
      </w:pPr>
    </w:p>
    <w:sectPr w:rsidR="00B12DE3" w:rsidRPr="003708FE" w:rsidSect="00492903">
      <w:pgSz w:w="11906" w:h="16838"/>
      <w:pgMar w:top="1418" w:right="1701" w:bottom="136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5C9F"/>
    <w:multiLevelType w:val="hybridMultilevel"/>
    <w:tmpl w:val="308E0CCC"/>
    <w:lvl w:ilvl="0" w:tplc="5B9002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7402F0"/>
    <w:multiLevelType w:val="hybridMultilevel"/>
    <w:tmpl w:val="47AE55A8"/>
    <w:lvl w:ilvl="0" w:tplc="29C4881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8A4EC6"/>
    <w:multiLevelType w:val="hybridMultilevel"/>
    <w:tmpl w:val="B5A0483A"/>
    <w:lvl w:ilvl="0" w:tplc="726E81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CC23769"/>
    <w:multiLevelType w:val="hybridMultilevel"/>
    <w:tmpl w:val="40E29616"/>
    <w:lvl w:ilvl="0" w:tplc="2F9CBB1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1C"/>
    <w:rsid w:val="00090782"/>
    <w:rsid w:val="000A2651"/>
    <w:rsid w:val="000B7151"/>
    <w:rsid w:val="000B7AEB"/>
    <w:rsid w:val="000F3B2D"/>
    <w:rsid w:val="000F5E3F"/>
    <w:rsid w:val="001C4B3B"/>
    <w:rsid w:val="00286D1D"/>
    <w:rsid w:val="002A2CC1"/>
    <w:rsid w:val="002D6386"/>
    <w:rsid w:val="002F246B"/>
    <w:rsid w:val="00302834"/>
    <w:rsid w:val="003177A0"/>
    <w:rsid w:val="003708FE"/>
    <w:rsid w:val="003D7A28"/>
    <w:rsid w:val="004374CA"/>
    <w:rsid w:val="00492903"/>
    <w:rsid w:val="00513726"/>
    <w:rsid w:val="005257E2"/>
    <w:rsid w:val="005C06CD"/>
    <w:rsid w:val="0065493A"/>
    <w:rsid w:val="006C7FC1"/>
    <w:rsid w:val="006D7E39"/>
    <w:rsid w:val="00704C43"/>
    <w:rsid w:val="00723398"/>
    <w:rsid w:val="00792CA9"/>
    <w:rsid w:val="007B46E6"/>
    <w:rsid w:val="008C7790"/>
    <w:rsid w:val="008D35FC"/>
    <w:rsid w:val="0093232F"/>
    <w:rsid w:val="009445C9"/>
    <w:rsid w:val="00946701"/>
    <w:rsid w:val="009C7225"/>
    <w:rsid w:val="00A52B82"/>
    <w:rsid w:val="00A53FA8"/>
    <w:rsid w:val="00A8486C"/>
    <w:rsid w:val="00B12DE3"/>
    <w:rsid w:val="00B37A69"/>
    <w:rsid w:val="00B5228E"/>
    <w:rsid w:val="00C5631C"/>
    <w:rsid w:val="00C754FF"/>
    <w:rsid w:val="00CB0FED"/>
    <w:rsid w:val="00CC053A"/>
    <w:rsid w:val="00E00B60"/>
    <w:rsid w:val="00E00F4A"/>
    <w:rsid w:val="00E87129"/>
    <w:rsid w:val="00EE40E6"/>
    <w:rsid w:val="00F04A3E"/>
    <w:rsid w:val="00F24DCA"/>
    <w:rsid w:val="00F90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06FD7D"/>
  <w15:chartTrackingRefBased/>
  <w15:docId w15:val="{D809C370-6C69-4CEE-BB22-78180CC6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D1D"/>
    <w:pPr>
      <w:ind w:leftChars="400" w:left="840"/>
    </w:pPr>
  </w:style>
  <w:style w:type="paragraph" w:styleId="a4">
    <w:name w:val="No Spacing"/>
    <w:uiPriority w:val="1"/>
    <w:qFormat/>
    <w:rsid w:val="00B12DE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DD38C-2791-4954-B839-5F6286BE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愛媛県看護連盟</dc:creator>
  <cp:keywords/>
  <dc:description/>
  <cp:lastModifiedBy>愛媛県看護連盟</cp:lastModifiedBy>
  <cp:revision>32</cp:revision>
  <cp:lastPrinted>2020-06-29T00:49:00Z</cp:lastPrinted>
  <dcterms:created xsi:type="dcterms:W3CDTF">2020-06-22T00:37:00Z</dcterms:created>
  <dcterms:modified xsi:type="dcterms:W3CDTF">2020-07-13T00:27:00Z</dcterms:modified>
</cp:coreProperties>
</file>